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76E0C" w14:textId="09F0B798" w:rsidR="006F6D86" w:rsidRPr="003969CE" w:rsidRDefault="00D21206" w:rsidP="004C0387">
      <w:pPr>
        <w:pStyle w:val="Header"/>
        <w:jc w:val="center"/>
        <w:rPr>
          <w:rFonts w:asciiTheme="minorHAnsi" w:hAnsiTheme="minorHAnsi"/>
          <w:b/>
          <w:color w:val="993366"/>
          <w:sz w:val="40"/>
          <w:szCs w:val="40"/>
        </w:rPr>
      </w:pPr>
      <w:r>
        <w:rPr>
          <w:rFonts w:asciiTheme="minorHAnsi" w:hAnsiTheme="minorHAnsi"/>
          <w:noProof/>
          <w:color w:val="0070C0"/>
          <w:sz w:val="96"/>
          <w:szCs w:val="96"/>
        </w:rPr>
        <w:drawing>
          <wp:anchor distT="0" distB="0" distL="114300" distR="114300" simplePos="0" relativeHeight="251659264" behindDoc="0" locked="0" layoutInCell="1" allowOverlap="1" wp14:anchorId="198E4619" wp14:editId="5D4E5C1B">
            <wp:simplePos x="0" y="0"/>
            <wp:positionH relativeFrom="column">
              <wp:posOffset>1000760</wp:posOffset>
            </wp:positionH>
            <wp:positionV relativeFrom="paragraph">
              <wp:posOffset>-5715</wp:posOffset>
            </wp:positionV>
            <wp:extent cx="4229100" cy="23736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4229100" cy="2373630"/>
                    </a:xfrm>
                    <a:prstGeom prst="rect">
                      <a:avLst/>
                    </a:prstGeom>
                  </pic:spPr>
                </pic:pic>
              </a:graphicData>
            </a:graphic>
            <wp14:sizeRelH relativeFrom="margin">
              <wp14:pctWidth>0</wp14:pctWidth>
            </wp14:sizeRelH>
            <wp14:sizeRelV relativeFrom="margin">
              <wp14:pctHeight>0</wp14:pctHeight>
            </wp14:sizeRelV>
          </wp:anchor>
        </w:drawing>
      </w:r>
    </w:p>
    <w:p w14:paraId="76D5972D" w14:textId="70686B5A" w:rsidR="006F6D86" w:rsidRPr="003969CE" w:rsidRDefault="006F6D86" w:rsidP="004C0387">
      <w:pPr>
        <w:pStyle w:val="Header"/>
        <w:jc w:val="center"/>
        <w:rPr>
          <w:rFonts w:asciiTheme="minorHAnsi" w:hAnsiTheme="minorHAnsi"/>
          <w:b/>
          <w:szCs w:val="32"/>
        </w:rPr>
      </w:pPr>
    </w:p>
    <w:p w14:paraId="7B158ADC" w14:textId="4B154479" w:rsidR="006F6D86" w:rsidRPr="003969CE" w:rsidRDefault="006F6D86" w:rsidP="004C0387">
      <w:pPr>
        <w:jc w:val="center"/>
        <w:rPr>
          <w:rFonts w:asciiTheme="minorHAnsi" w:hAnsiTheme="minorHAnsi"/>
          <w:b/>
        </w:rPr>
      </w:pPr>
    </w:p>
    <w:p w14:paraId="047D2152" w14:textId="6E81F708" w:rsidR="003969CE" w:rsidRPr="003969CE" w:rsidRDefault="003969CE" w:rsidP="009332C7">
      <w:pPr>
        <w:pStyle w:val="Title"/>
        <w:tabs>
          <w:tab w:val="left" w:pos="-360"/>
          <w:tab w:val="left" w:pos="900"/>
        </w:tabs>
        <w:rPr>
          <w:rFonts w:asciiTheme="minorHAnsi" w:hAnsiTheme="minorHAnsi"/>
          <w:color w:val="0070C0"/>
          <w:sz w:val="96"/>
          <w:szCs w:val="96"/>
          <w:u w:val="none"/>
        </w:rPr>
      </w:pPr>
    </w:p>
    <w:p w14:paraId="4F7402F5" w14:textId="77777777" w:rsidR="003969CE" w:rsidRPr="003969CE" w:rsidRDefault="003969CE" w:rsidP="009332C7">
      <w:pPr>
        <w:pStyle w:val="Title"/>
        <w:tabs>
          <w:tab w:val="left" w:pos="-360"/>
          <w:tab w:val="left" w:pos="900"/>
        </w:tabs>
        <w:rPr>
          <w:rFonts w:asciiTheme="minorHAnsi" w:hAnsiTheme="minorHAnsi"/>
          <w:color w:val="0070C0"/>
          <w:sz w:val="96"/>
          <w:szCs w:val="96"/>
          <w:u w:val="none"/>
        </w:rPr>
      </w:pPr>
    </w:p>
    <w:p w14:paraId="30A24560" w14:textId="3CE63A93" w:rsidR="006F6D86" w:rsidRPr="005801AB" w:rsidRDefault="00BD3FB7" w:rsidP="009332C7">
      <w:pPr>
        <w:pStyle w:val="Title"/>
        <w:tabs>
          <w:tab w:val="left" w:pos="-360"/>
          <w:tab w:val="left" w:pos="900"/>
        </w:tabs>
        <w:rPr>
          <w:rFonts w:asciiTheme="minorHAnsi" w:hAnsiTheme="minorHAnsi"/>
          <w:b w:val="0"/>
          <w:bCs/>
          <w:color w:val="4F81BD" w:themeColor="accent1"/>
          <w:sz w:val="56"/>
          <w:szCs w:val="56"/>
          <w:u w:val="none"/>
        </w:rPr>
      </w:pPr>
      <w:r>
        <w:rPr>
          <w:rFonts w:asciiTheme="minorHAnsi" w:hAnsiTheme="minorHAnsi"/>
          <w:color w:val="4F81BD" w:themeColor="accent1"/>
          <w:sz w:val="96"/>
          <w:szCs w:val="96"/>
          <w:u w:val="none"/>
        </w:rPr>
        <w:t>Lincoln</w:t>
      </w:r>
      <w:r w:rsidR="00EB262E">
        <w:rPr>
          <w:rFonts w:asciiTheme="minorHAnsi" w:hAnsiTheme="minorHAnsi"/>
          <w:color w:val="4F81BD" w:themeColor="accent1"/>
          <w:sz w:val="96"/>
          <w:szCs w:val="96"/>
          <w:u w:val="none"/>
        </w:rPr>
        <w:t xml:space="preserve"> House </w:t>
      </w:r>
      <w:r w:rsidR="00D21206" w:rsidRPr="005801AB">
        <w:rPr>
          <w:rFonts w:asciiTheme="minorHAnsi" w:hAnsiTheme="minorHAnsi"/>
          <w:color w:val="4F81BD" w:themeColor="accent1"/>
          <w:sz w:val="96"/>
          <w:szCs w:val="96"/>
          <w:u w:val="none"/>
        </w:rPr>
        <w:t>School</w:t>
      </w:r>
    </w:p>
    <w:p w14:paraId="5C4C3B94" w14:textId="77777777" w:rsidR="006F6D86" w:rsidRPr="003969CE" w:rsidRDefault="006F6D86" w:rsidP="009332C7">
      <w:pPr>
        <w:jc w:val="center"/>
        <w:rPr>
          <w:rFonts w:asciiTheme="minorHAnsi" w:hAnsiTheme="minorHAnsi" w:cs="Arial"/>
          <w:b/>
          <w:bCs/>
          <w:u w:val="single"/>
        </w:rPr>
      </w:pPr>
    </w:p>
    <w:p w14:paraId="243BAAC0" w14:textId="77777777" w:rsidR="006F6D86" w:rsidRPr="003969CE" w:rsidRDefault="006F6D86" w:rsidP="009332C7">
      <w:pPr>
        <w:jc w:val="center"/>
        <w:rPr>
          <w:rFonts w:asciiTheme="minorHAnsi" w:hAnsiTheme="minorHAnsi" w:cs="Arial"/>
          <w:b/>
          <w:sz w:val="52"/>
          <w:szCs w:val="52"/>
        </w:rPr>
      </w:pPr>
      <w:r w:rsidRPr="003969CE">
        <w:rPr>
          <w:rFonts w:asciiTheme="minorHAnsi" w:hAnsiTheme="minorHAnsi" w:cs="Arial"/>
          <w:b/>
          <w:sz w:val="52"/>
          <w:szCs w:val="52"/>
        </w:rPr>
        <w:t>ADMISSIONS POLICY</w:t>
      </w:r>
    </w:p>
    <w:p w14:paraId="201255D4" w14:textId="77777777" w:rsidR="006F6D86" w:rsidRPr="003969CE" w:rsidRDefault="006F6D86" w:rsidP="009332C7">
      <w:pPr>
        <w:pStyle w:val="Heading1"/>
        <w:rPr>
          <w:rFonts w:asciiTheme="minorHAnsi" w:hAnsiTheme="minorHAnsi"/>
          <w:bCs/>
          <w:sz w:val="52"/>
          <w:szCs w:val="52"/>
        </w:rPr>
      </w:pPr>
    </w:p>
    <w:p w14:paraId="7A7363D4" w14:textId="77777777" w:rsidR="006F6D86" w:rsidRPr="003969CE" w:rsidRDefault="006F6D86" w:rsidP="009332C7">
      <w:pPr>
        <w:rPr>
          <w:rFonts w:asciiTheme="minorHAnsi" w:hAnsiTheme="minorHAnsi"/>
          <w:b/>
          <w:sz w:val="52"/>
          <w:szCs w:val="52"/>
        </w:rPr>
      </w:pPr>
    </w:p>
    <w:p w14:paraId="1AA7AADD" w14:textId="77777777" w:rsidR="005801AB" w:rsidRDefault="005801AB" w:rsidP="005801AB">
      <w:pPr>
        <w:spacing w:before="120" w:after="120"/>
        <w:rPr>
          <w:rFonts w:eastAsiaTheme="majorEastAsia" w:cs="Arial"/>
          <w:lang w:val="en-US" w:eastAsia="ja-JP"/>
        </w:rPr>
      </w:pPr>
    </w:p>
    <w:p w14:paraId="2D5297A9" w14:textId="77777777" w:rsidR="005801AB" w:rsidRPr="00AB5574" w:rsidRDefault="005801AB" w:rsidP="005801AB">
      <w:pPr>
        <w:spacing w:before="120" w:after="120"/>
        <w:rPr>
          <w:rFonts w:eastAsiaTheme="majorEastAsia" w:cs="Arial"/>
          <w:lang w:val="en-US" w:eastAsia="ja-JP"/>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EB262E" w:rsidRPr="00EB262E" w14:paraId="70724E95"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CA646C6" w14:textId="77777777" w:rsidR="00EB262E" w:rsidRPr="00EB262E" w:rsidRDefault="00EB262E" w:rsidP="00EB262E">
            <w:pPr>
              <w:textAlignment w:val="baseline"/>
              <w:rPr>
                <w:rFonts w:ascii="Arial" w:hAnsi="Arial" w:cs="Arial"/>
                <w:sz w:val="20"/>
                <w:szCs w:val="20"/>
                <w:lang w:eastAsia="en-GB"/>
              </w:rPr>
            </w:pPr>
            <w:bookmarkStart w:id="0" w:name="_Hlk126067012"/>
            <w:r w:rsidRPr="00EB262E">
              <w:rPr>
                <w:rFonts w:ascii="Arial" w:hAnsi="Arial" w:cs="Arial"/>
                <w:sz w:val="20"/>
                <w:szCs w:val="20"/>
                <w:lang w:eastAsia="en-GB"/>
              </w:rPr>
              <w:t>Signed by:  </w:t>
            </w:r>
          </w:p>
          <w:p w14:paraId="71F5F9E9" w14:textId="77777777" w:rsidR="00EB262E" w:rsidRPr="00EB262E" w:rsidRDefault="00EB262E" w:rsidP="00EB262E">
            <w:pPr>
              <w:textAlignment w:val="baseline"/>
              <w:rPr>
                <w:lang w:eastAsia="en-GB"/>
              </w:rPr>
            </w:pPr>
          </w:p>
          <w:p w14:paraId="048153A3" w14:textId="5268196E" w:rsidR="00EB262E" w:rsidRPr="00EB262E" w:rsidRDefault="00566393" w:rsidP="00EB262E">
            <w:pPr>
              <w:textAlignment w:val="baseline"/>
              <w:rPr>
                <w:lang w:eastAsia="en-GB"/>
              </w:rPr>
            </w:pPr>
            <w:r>
              <w:rPr>
                <w:rFonts w:ascii="Bradley Hand ITC" w:hAnsi="Bradley Hand ITC" w:cs="Arial"/>
                <w:lang w:eastAsia="en-GB"/>
              </w:rPr>
              <w:t xml:space="preserve"> </w:t>
            </w:r>
            <w:r w:rsidR="000D0A1E">
              <w:rPr>
                <w:rFonts w:ascii="Bradley Hand ITC" w:hAnsi="Bradley Hand ITC" w:cs="Arial"/>
                <w:lang w:eastAsia="en-GB"/>
              </w:rPr>
              <w:t>Emma Crowshaw</w:t>
            </w:r>
            <w:r w:rsidR="002D2F49">
              <w:rPr>
                <w:rFonts w:ascii="Bradley Hand ITC" w:hAnsi="Bradley Hand ITC" w:cs="Arial"/>
                <w:lang w:eastAsia="en-GB"/>
              </w:rPr>
              <w:t xml:space="preserve">     </w:t>
            </w:r>
            <w:r w:rsidR="00257529">
              <w:rPr>
                <w:rFonts w:ascii="Bradley Hand ITC" w:hAnsi="Bradley Hand ITC" w:cs="Arial"/>
                <w:lang w:eastAsia="en-GB"/>
              </w:rPr>
              <w:t xml:space="preserve">    </w:t>
            </w:r>
            <w:r w:rsidR="00B74773">
              <w:rPr>
                <w:rFonts w:ascii="Bradley Hand ITC" w:hAnsi="Bradley Hand ITC" w:cs="Arial"/>
                <w:lang w:eastAsia="en-GB"/>
              </w:rPr>
              <w:t xml:space="preserve">          </w:t>
            </w:r>
            <w:r w:rsidR="00EB262E" w:rsidRPr="00EB262E">
              <w:rPr>
                <w:rFonts w:ascii="Arial" w:hAnsi="Arial" w:cs="Arial"/>
                <w:sz w:val="20"/>
                <w:szCs w:val="20"/>
                <w:lang w:eastAsia="en-GB"/>
              </w:rPr>
              <w:t xml:space="preserve">Headteacher                                </w:t>
            </w:r>
            <w:r>
              <w:rPr>
                <w:rFonts w:ascii="Arial" w:hAnsi="Arial" w:cs="Arial"/>
                <w:sz w:val="20"/>
                <w:szCs w:val="20"/>
                <w:lang w:eastAsia="en-GB"/>
              </w:rPr>
              <w:t xml:space="preserve">  </w:t>
            </w:r>
            <w:r w:rsidR="00EB262E" w:rsidRPr="00EB262E">
              <w:rPr>
                <w:rFonts w:ascii="Arial" w:hAnsi="Arial" w:cs="Arial"/>
                <w:sz w:val="20"/>
                <w:szCs w:val="20"/>
                <w:lang w:eastAsia="en-GB"/>
              </w:rPr>
              <w:t xml:space="preserve">Date:     </w:t>
            </w:r>
            <w:r w:rsidR="000D0A1E">
              <w:rPr>
                <w:rFonts w:ascii="Arial" w:hAnsi="Arial" w:cs="Arial"/>
                <w:sz w:val="20"/>
                <w:szCs w:val="20"/>
                <w:lang w:eastAsia="en-GB"/>
              </w:rPr>
              <w:t>September</w:t>
            </w:r>
            <w:r w:rsidR="005A45C3">
              <w:rPr>
                <w:rFonts w:ascii="Arial" w:hAnsi="Arial" w:cs="Arial"/>
                <w:sz w:val="20"/>
                <w:szCs w:val="20"/>
                <w:lang w:eastAsia="en-GB"/>
              </w:rPr>
              <w:t xml:space="preserve"> 2024</w:t>
            </w:r>
          </w:p>
        </w:tc>
      </w:tr>
      <w:tr w:rsidR="00EB262E" w:rsidRPr="00EB262E" w14:paraId="19FF3009" w14:textId="77777777" w:rsidTr="00F672F1">
        <w:trPr>
          <w:trHeight w:val="615"/>
        </w:trPr>
        <w:tc>
          <w:tcPr>
            <w:tcW w:w="2977" w:type="dxa"/>
            <w:tcBorders>
              <w:top w:val="nil"/>
              <w:left w:val="nil"/>
              <w:bottom w:val="single" w:sz="6" w:space="0" w:color="auto"/>
              <w:right w:val="nil"/>
            </w:tcBorders>
            <w:shd w:val="clear" w:color="auto" w:fill="auto"/>
            <w:hideMark/>
          </w:tcPr>
          <w:p w14:paraId="6C3D9713"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11D991F1" w14:textId="77777777" w:rsidR="00EB262E" w:rsidRPr="00EB262E" w:rsidRDefault="00EB262E" w:rsidP="00EB262E">
            <w:pPr>
              <w:textAlignment w:val="baseline"/>
              <w:rPr>
                <w:rFonts w:ascii="Edwardian Script ITC" w:hAnsi="Edwardian Script ITC"/>
                <w:sz w:val="36"/>
                <w:szCs w:val="36"/>
                <w:lang w:eastAsia="en-GB"/>
              </w:rPr>
            </w:pPr>
            <w:r w:rsidRPr="00EB262E">
              <w:rPr>
                <w:rFonts w:ascii="Edwardian Script ITC" w:hAnsi="Edwardian Script ITC" w:cs="Arial"/>
                <w:sz w:val="36"/>
                <w:szCs w:val="36"/>
                <w:lang w:eastAsia="en-GB"/>
              </w:rPr>
              <w:t>C. Raducanescu</w:t>
            </w:r>
            <w:r w:rsidRPr="00EB262E">
              <w:rPr>
                <w:sz w:val="36"/>
                <w:szCs w:val="36"/>
                <w:lang w:eastAsia="en-GB"/>
              </w:rPr>
              <w:t> </w:t>
            </w:r>
            <w:r w:rsidRPr="00EB262E">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62C07C87" w14:textId="33B98D50" w:rsidR="00EB262E" w:rsidRPr="00EB262E" w:rsidRDefault="00257529" w:rsidP="00EB262E">
            <w:pPr>
              <w:textAlignment w:val="baseline"/>
              <w:rPr>
                <w:lang w:eastAsia="en-GB"/>
              </w:rPr>
            </w:pPr>
            <w:r>
              <w:rPr>
                <w:rFonts w:ascii="Arial" w:hAnsi="Arial" w:cs="Arial"/>
                <w:sz w:val="20"/>
                <w:szCs w:val="20"/>
                <w:lang w:eastAsia="en-GB"/>
              </w:rPr>
              <w:t>Education Director</w:t>
            </w:r>
            <w:r w:rsidR="00EB262E" w:rsidRPr="00EB262E">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0D7626CE" w14:textId="77777777" w:rsidR="00EB262E" w:rsidRPr="00EB262E" w:rsidRDefault="00EB262E" w:rsidP="00EB262E">
            <w:pPr>
              <w:ind w:left="121"/>
              <w:jc w:val="right"/>
              <w:textAlignment w:val="baseline"/>
              <w:rPr>
                <w:lang w:eastAsia="en-GB"/>
              </w:rPr>
            </w:pPr>
            <w:r w:rsidRPr="00EB262E">
              <w:rPr>
                <w:rFonts w:ascii="Arial"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08BB658F"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1833E5AF" w14:textId="7EEE348F" w:rsidR="00EB262E" w:rsidRPr="00EB262E" w:rsidRDefault="00EB262E" w:rsidP="00EB262E">
            <w:pPr>
              <w:textAlignment w:val="baseline"/>
              <w:rPr>
                <w:lang w:eastAsia="en-GB"/>
              </w:rPr>
            </w:pPr>
            <w:r w:rsidRPr="00EB262E">
              <w:rPr>
                <w:rFonts w:ascii="Arial" w:hAnsi="Arial" w:cs="Arial"/>
                <w:sz w:val="20"/>
                <w:szCs w:val="20"/>
                <w:lang w:eastAsia="en-GB"/>
              </w:rPr>
              <w:t xml:space="preserve"> </w:t>
            </w:r>
            <w:r w:rsidR="0019464E">
              <w:rPr>
                <w:rFonts w:ascii="Arial" w:hAnsi="Arial" w:cs="Arial"/>
                <w:sz w:val="20"/>
                <w:szCs w:val="20"/>
                <w:lang w:eastAsia="en-GB"/>
              </w:rPr>
              <w:t xml:space="preserve">  </w:t>
            </w:r>
            <w:r w:rsidR="000D0A1E">
              <w:rPr>
                <w:rFonts w:ascii="Arial" w:hAnsi="Arial" w:cs="Arial"/>
                <w:sz w:val="20"/>
                <w:szCs w:val="20"/>
                <w:lang w:eastAsia="en-GB"/>
              </w:rPr>
              <w:t>September</w:t>
            </w:r>
            <w:r w:rsidR="005A45C3">
              <w:rPr>
                <w:rFonts w:ascii="Arial" w:hAnsi="Arial" w:cs="Arial"/>
                <w:sz w:val="20"/>
                <w:szCs w:val="20"/>
                <w:lang w:eastAsia="en-GB"/>
              </w:rPr>
              <w:t xml:space="preserve"> 2024</w:t>
            </w:r>
          </w:p>
        </w:tc>
      </w:tr>
      <w:tr w:rsidR="00EB262E" w:rsidRPr="00EB262E" w14:paraId="2DDA54FD"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6DE28B5B"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270903D8" w14:textId="324F3686" w:rsidR="00EB262E" w:rsidRPr="00EB262E" w:rsidRDefault="005A45C3" w:rsidP="00EB262E">
            <w:pPr>
              <w:textAlignment w:val="baseline"/>
              <w:rPr>
                <w:rFonts w:ascii="C" w:hAnsi="C"/>
                <w:lang w:eastAsia="en-GB"/>
              </w:rPr>
            </w:pPr>
            <w:r>
              <w:rPr>
                <w:rFonts w:ascii="C" w:hAnsi="C"/>
              </w:rPr>
              <w:t>Natalie Moore</w:t>
            </w:r>
          </w:p>
        </w:tc>
        <w:tc>
          <w:tcPr>
            <w:tcW w:w="2268" w:type="dxa"/>
            <w:tcBorders>
              <w:top w:val="nil"/>
              <w:left w:val="nil"/>
              <w:bottom w:val="nil"/>
              <w:right w:val="nil"/>
            </w:tcBorders>
            <w:shd w:val="clear" w:color="auto" w:fill="auto"/>
            <w:vAlign w:val="bottom"/>
            <w:hideMark/>
          </w:tcPr>
          <w:p w14:paraId="1FE52A98"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359FDABE" w14:textId="3C9B7DFE" w:rsidR="00EB262E" w:rsidRPr="00EB262E" w:rsidRDefault="005A45C3" w:rsidP="00EB262E">
            <w:pPr>
              <w:textAlignment w:val="baseline"/>
              <w:rPr>
                <w:lang w:eastAsia="en-GB"/>
              </w:rPr>
            </w:pPr>
            <w:r>
              <w:rPr>
                <w:rFonts w:ascii="Arial" w:hAnsi="Arial" w:cs="Arial"/>
                <w:sz w:val="20"/>
                <w:szCs w:val="20"/>
                <w:lang w:eastAsia="en-GB"/>
              </w:rPr>
              <w:t>Regional Head Teacher/SENCO</w:t>
            </w:r>
            <w:r w:rsidR="00EB262E" w:rsidRPr="00EB262E">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097767A" w14:textId="77777777" w:rsidR="00EB262E" w:rsidRPr="00EB262E" w:rsidRDefault="00EB262E" w:rsidP="00EB262E">
            <w:pPr>
              <w:jc w:val="right"/>
              <w:textAlignment w:val="baseline"/>
              <w:rPr>
                <w:lang w:eastAsia="en-GB"/>
              </w:rPr>
            </w:pPr>
            <w:r w:rsidRPr="00EB262E">
              <w:rPr>
                <w:rFonts w:ascii="Arial"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5DA8FCC9"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36F69C63" w14:textId="629E8792" w:rsidR="00EB262E" w:rsidRPr="00BD3FB7" w:rsidRDefault="005A45C3" w:rsidP="00EB262E">
            <w:pPr>
              <w:textAlignment w:val="baseline"/>
              <w:rPr>
                <w:rFonts w:ascii="Arial" w:hAnsi="Arial" w:cs="Arial"/>
                <w:sz w:val="20"/>
                <w:szCs w:val="20"/>
                <w:lang w:eastAsia="en-GB"/>
              </w:rPr>
            </w:pPr>
            <w:r>
              <w:rPr>
                <w:lang w:eastAsia="en-GB"/>
              </w:rPr>
              <w:t xml:space="preserve"> </w:t>
            </w:r>
            <w:r w:rsidR="0019464E">
              <w:rPr>
                <w:lang w:eastAsia="en-GB"/>
              </w:rPr>
              <w:t xml:space="preserve"> </w:t>
            </w:r>
            <w:r w:rsidR="000D0A1E">
              <w:rPr>
                <w:rFonts w:ascii="Arial" w:hAnsi="Arial" w:cs="Arial"/>
                <w:sz w:val="20"/>
                <w:szCs w:val="20"/>
                <w:lang w:eastAsia="en-GB"/>
              </w:rPr>
              <w:t>September</w:t>
            </w:r>
            <w:r w:rsidRPr="00BD3FB7">
              <w:rPr>
                <w:rFonts w:ascii="Arial" w:hAnsi="Arial" w:cs="Arial"/>
                <w:sz w:val="20"/>
                <w:szCs w:val="20"/>
                <w:lang w:eastAsia="en-GB"/>
              </w:rPr>
              <w:t xml:space="preserve"> 2024</w:t>
            </w:r>
          </w:p>
        </w:tc>
      </w:tr>
      <w:bookmarkEnd w:id="0"/>
    </w:tbl>
    <w:p w14:paraId="3A4E3E84" w14:textId="77777777" w:rsidR="005801AB" w:rsidRDefault="005801AB" w:rsidP="005801AB">
      <w:pPr>
        <w:rPr>
          <w:b/>
          <w:bCs/>
          <w:sz w:val="32"/>
          <w:szCs w:val="32"/>
        </w:rPr>
      </w:pPr>
    </w:p>
    <w:p w14:paraId="506EEBB7" w14:textId="77777777" w:rsidR="006F6D86" w:rsidRPr="003969CE" w:rsidRDefault="006F6D86" w:rsidP="009332C7">
      <w:pPr>
        <w:pStyle w:val="Title"/>
        <w:tabs>
          <w:tab w:val="left" w:pos="-360"/>
          <w:tab w:val="left" w:pos="900"/>
        </w:tabs>
        <w:rPr>
          <w:rFonts w:asciiTheme="minorHAnsi" w:hAnsiTheme="minorHAnsi"/>
          <w:bCs/>
          <w:sz w:val="52"/>
          <w:szCs w:val="52"/>
          <w:u w:val="none"/>
        </w:rPr>
      </w:pPr>
    </w:p>
    <w:p w14:paraId="4A55A70B" w14:textId="616FB472" w:rsidR="006F6D86" w:rsidRDefault="006F6D86" w:rsidP="009332C7">
      <w:pPr>
        <w:pStyle w:val="Title"/>
        <w:tabs>
          <w:tab w:val="left" w:pos="-360"/>
          <w:tab w:val="left" w:pos="900"/>
        </w:tabs>
        <w:rPr>
          <w:rFonts w:asciiTheme="minorHAnsi" w:hAnsiTheme="minorHAnsi"/>
          <w:bCs/>
          <w:sz w:val="52"/>
          <w:szCs w:val="52"/>
          <w:u w:val="none"/>
        </w:rPr>
      </w:pPr>
    </w:p>
    <w:p w14:paraId="156A72BA" w14:textId="2FBFFFF8" w:rsidR="00015130" w:rsidRDefault="00015130" w:rsidP="009332C7">
      <w:pPr>
        <w:pStyle w:val="Title"/>
        <w:tabs>
          <w:tab w:val="left" w:pos="-360"/>
          <w:tab w:val="left" w:pos="900"/>
        </w:tabs>
        <w:rPr>
          <w:rFonts w:asciiTheme="minorHAnsi" w:hAnsiTheme="minorHAnsi"/>
          <w:bCs/>
          <w:sz w:val="52"/>
          <w:szCs w:val="52"/>
          <w:u w:val="none"/>
        </w:rPr>
      </w:pPr>
    </w:p>
    <w:p w14:paraId="73CBA1FC" w14:textId="77777777" w:rsidR="00015130" w:rsidRPr="003969CE" w:rsidRDefault="00015130" w:rsidP="009332C7">
      <w:pPr>
        <w:pStyle w:val="Title"/>
        <w:tabs>
          <w:tab w:val="left" w:pos="-360"/>
          <w:tab w:val="left" w:pos="900"/>
        </w:tabs>
        <w:rPr>
          <w:rFonts w:asciiTheme="minorHAnsi" w:hAnsiTheme="minorHAnsi"/>
          <w:bCs/>
          <w:sz w:val="52"/>
          <w:szCs w:val="52"/>
          <w:u w:val="none"/>
        </w:rPr>
      </w:pPr>
    </w:p>
    <w:p w14:paraId="4EFA10CE" w14:textId="77777777" w:rsidR="006F6D86" w:rsidRPr="003969CE" w:rsidRDefault="006F6D86" w:rsidP="005801AB">
      <w:pPr>
        <w:pStyle w:val="Heading1"/>
        <w:jc w:val="both"/>
        <w:rPr>
          <w:rFonts w:asciiTheme="minorHAnsi" w:hAnsiTheme="minorHAnsi"/>
        </w:rPr>
      </w:pPr>
      <w:r w:rsidRPr="003969CE">
        <w:rPr>
          <w:rFonts w:asciiTheme="minorHAnsi" w:hAnsiTheme="minorHAnsi"/>
        </w:rPr>
        <w:lastRenderedPageBreak/>
        <w:t>Introduction</w:t>
      </w:r>
    </w:p>
    <w:p w14:paraId="6A63945D" w14:textId="77777777" w:rsidR="00ED72FE" w:rsidRDefault="00ED72FE" w:rsidP="005801AB">
      <w:pPr>
        <w:pStyle w:val="Footer"/>
        <w:jc w:val="both"/>
        <w:rPr>
          <w:rFonts w:asciiTheme="minorHAnsi" w:hAnsiTheme="minorHAnsi"/>
        </w:rPr>
      </w:pPr>
    </w:p>
    <w:p w14:paraId="093F9259" w14:textId="77777777" w:rsidR="006F6D86" w:rsidRPr="003969CE" w:rsidRDefault="006F6D86" w:rsidP="005801AB">
      <w:pPr>
        <w:pStyle w:val="Footer"/>
        <w:jc w:val="both"/>
        <w:rPr>
          <w:rFonts w:asciiTheme="minorHAnsi" w:hAnsiTheme="minorHAnsi"/>
        </w:rPr>
      </w:pPr>
      <w:r w:rsidRPr="003969CE">
        <w:rPr>
          <w:rFonts w:asciiTheme="minorHAnsi" w:hAnsiTheme="minorHAnsi"/>
        </w:rPr>
        <w:t>Before admitting a young person to</w:t>
      </w:r>
      <w:r w:rsidR="003969CE">
        <w:rPr>
          <w:rFonts w:asciiTheme="minorHAnsi" w:hAnsiTheme="minorHAnsi"/>
        </w:rPr>
        <w:t xml:space="preserve"> our school</w:t>
      </w:r>
      <w:r w:rsidRPr="003969CE">
        <w:rPr>
          <w:rFonts w:asciiTheme="minorHAnsi" w:hAnsiTheme="minorHAnsi"/>
        </w:rPr>
        <w:t>, the following must be taken into consideration:</w:t>
      </w:r>
    </w:p>
    <w:p w14:paraId="66DE1CA6" w14:textId="77777777" w:rsidR="006F6D86" w:rsidRPr="003969CE" w:rsidRDefault="006F6D86" w:rsidP="005801AB">
      <w:pPr>
        <w:jc w:val="both"/>
        <w:rPr>
          <w:rFonts w:asciiTheme="minorHAnsi" w:hAnsiTheme="minorHAnsi"/>
        </w:rPr>
      </w:pPr>
    </w:p>
    <w:p w14:paraId="71FDEE9C"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That the school meets the needs of the young person; and</w:t>
      </w:r>
    </w:p>
    <w:p w14:paraId="35B7BC80"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that the school does not create a potential for significant harm to the young person or another young person or a member of staff which cannot be reasonable be managed by the school.</w:t>
      </w:r>
    </w:p>
    <w:p w14:paraId="64C74EA4" w14:textId="77777777" w:rsidR="006F6D86" w:rsidRPr="003969CE" w:rsidRDefault="006F6D86" w:rsidP="005801AB">
      <w:pPr>
        <w:jc w:val="both"/>
        <w:rPr>
          <w:rFonts w:asciiTheme="minorHAnsi" w:hAnsiTheme="minorHAnsi"/>
        </w:rPr>
      </w:pPr>
    </w:p>
    <w:p w14:paraId="4D20E91B" w14:textId="7B89F638" w:rsidR="006F6D86" w:rsidRPr="003969CE" w:rsidRDefault="006F6D86" w:rsidP="005801AB">
      <w:pPr>
        <w:jc w:val="both"/>
        <w:rPr>
          <w:rFonts w:asciiTheme="minorHAnsi" w:hAnsiTheme="minorHAnsi"/>
        </w:rPr>
      </w:pPr>
      <w:r w:rsidRPr="003969CE">
        <w:rPr>
          <w:rFonts w:asciiTheme="minorHAnsi" w:hAnsiTheme="minorHAnsi"/>
        </w:rPr>
        <w:t xml:space="preserve">It is best practice if all admissions are </w:t>
      </w:r>
      <w:r w:rsidR="00932465" w:rsidRPr="003969CE">
        <w:rPr>
          <w:rFonts w:asciiTheme="minorHAnsi" w:hAnsiTheme="minorHAnsi"/>
        </w:rPr>
        <w:t>planned,</w:t>
      </w:r>
      <w:r w:rsidRPr="003969CE">
        <w:rPr>
          <w:rFonts w:asciiTheme="minorHAnsi" w:hAnsiTheme="minorHAnsi"/>
        </w:rPr>
        <w:t xml:space="preserve"> and the young person </w:t>
      </w:r>
      <w:proofErr w:type="gramStart"/>
      <w:r w:rsidRPr="003969CE">
        <w:rPr>
          <w:rFonts w:asciiTheme="minorHAnsi" w:hAnsiTheme="minorHAnsi"/>
        </w:rPr>
        <w:t>has the opportunity to</w:t>
      </w:r>
      <w:proofErr w:type="gramEnd"/>
      <w:r w:rsidRPr="003969CE">
        <w:rPr>
          <w:rFonts w:asciiTheme="minorHAnsi" w:hAnsiTheme="minorHAnsi"/>
        </w:rPr>
        <w:t xml:space="preserve"> visit the school prior to admission to meet staff and other young people. The aim, with any admission, must be to inform the young person about the school, its ethos and the expectations of the school.</w:t>
      </w:r>
    </w:p>
    <w:p w14:paraId="029B907F" w14:textId="77777777" w:rsidR="006F6D86" w:rsidRPr="003969CE" w:rsidRDefault="006F6D86" w:rsidP="005801AB">
      <w:pPr>
        <w:jc w:val="both"/>
        <w:rPr>
          <w:rFonts w:asciiTheme="minorHAnsi" w:hAnsiTheme="minorHAnsi"/>
        </w:rPr>
      </w:pPr>
    </w:p>
    <w:p w14:paraId="250309E4" w14:textId="77777777" w:rsidR="006F6D86" w:rsidRPr="003969CE" w:rsidRDefault="006F6D86" w:rsidP="005801AB">
      <w:pPr>
        <w:jc w:val="both"/>
        <w:rPr>
          <w:rFonts w:asciiTheme="minorHAnsi" w:hAnsiTheme="minorHAnsi"/>
        </w:rPr>
      </w:pPr>
      <w:r w:rsidRPr="003969CE">
        <w:rPr>
          <w:rFonts w:asciiTheme="minorHAnsi" w:hAnsiTheme="minorHAnsi"/>
        </w:rPr>
        <w:t xml:space="preserve">It should be recognised that the young person may be ambivalent at best about the school and that because of this they may well not take in all the information given – to this end, further information will need to be offered </w:t>
      </w:r>
      <w:proofErr w:type="gramStart"/>
      <w:r w:rsidRPr="003969CE">
        <w:rPr>
          <w:rFonts w:asciiTheme="minorHAnsi" w:hAnsiTheme="minorHAnsi"/>
        </w:rPr>
        <w:t>at a later date</w:t>
      </w:r>
      <w:proofErr w:type="gramEnd"/>
      <w:r w:rsidRPr="003969CE">
        <w:rPr>
          <w:rFonts w:asciiTheme="minorHAnsi" w:hAnsiTheme="minorHAnsi"/>
        </w:rPr>
        <w:t>.</w:t>
      </w:r>
    </w:p>
    <w:p w14:paraId="009F3AB0" w14:textId="77777777" w:rsidR="006F6D86" w:rsidRPr="003969CE" w:rsidRDefault="006F6D86" w:rsidP="005801AB">
      <w:pPr>
        <w:jc w:val="both"/>
        <w:rPr>
          <w:rFonts w:asciiTheme="minorHAnsi" w:hAnsiTheme="minorHAnsi"/>
        </w:rPr>
      </w:pPr>
    </w:p>
    <w:p w14:paraId="779B27A8" w14:textId="77777777" w:rsidR="006F6D86" w:rsidRPr="003969CE" w:rsidRDefault="006F6D86" w:rsidP="005801AB">
      <w:pPr>
        <w:jc w:val="both"/>
        <w:rPr>
          <w:rFonts w:asciiTheme="minorHAnsi" w:hAnsiTheme="minorHAnsi"/>
          <w:b/>
        </w:rPr>
      </w:pPr>
      <w:r w:rsidRPr="003969CE">
        <w:rPr>
          <w:rFonts w:asciiTheme="minorHAnsi" w:hAnsiTheme="minorHAnsi"/>
          <w:b/>
        </w:rPr>
        <w:t>Referrals</w:t>
      </w:r>
    </w:p>
    <w:p w14:paraId="164D614E" w14:textId="77777777" w:rsidR="006F6D86" w:rsidRPr="003969CE" w:rsidRDefault="006F6D86" w:rsidP="005801AB">
      <w:pPr>
        <w:pStyle w:val="Footer"/>
        <w:jc w:val="both"/>
        <w:rPr>
          <w:rFonts w:asciiTheme="minorHAnsi" w:hAnsiTheme="minorHAnsi"/>
        </w:rPr>
      </w:pPr>
      <w:r w:rsidRPr="003969CE">
        <w:rPr>
          <w:rFonts w:asciiTheme="minorHAnsi" w:hAnsiTheme="minorHAnsi"/>
        </w:rPr>
        <w:t xml:space="preserve">Young people may be referred to </w:t>
      </w:r>
      <w:r w:rsidR="003969CE">
        <w:rPr>
          <w:rFonts w:asciiTheme="minorHAnsi" w:hAnsiTheme="minorHAnsi"/>
        </w:rPr>
        <w:t>our school</w:t>
      </w:r>
      <w:r w:rsidR="00E63F47" w:rsidRPr="003969CE">
        <w:rPr>
          <w:rFonts w:asciiTheme="minorHAnsi" w:hAnsiTheme="minorHAnsi"/>
        </w:rPr>
        <w:t xml:space="preserve"> </w:t>
      </w:r>
      <w:r w:rsidRPr="003969CE">
        <w:rPr>
          <w:rFonts w:asciiTheme="minorHAnsi" w:hAnsiTheme="minorHAnsi"/>
        </w:rPr>
        <w:t xml:space="preserve">at any time during the academic year in one of two </w:t>
      </w:r>
      <w:proofErr w:type="gramStart"/>
      <w:r w:rsidRPr="003969CE">
        <w:rPr>
          <w:rFonts w:asciiTheme="minorHAnsi" w:hAnsiTheme="minorHAnsi"/>
        </w:rPr>
        <w:t>ways:-</w:t>
      </w:r>
      <w:proofErr w:type="gramEnd"/>
    </w:p>
    <w:p w14:paraId="319AA35C" w14:textId="77777777" w:rsidR="006F6D86" w:rsidRPr="003969CE" w:rsidRDefault="006F6D86" w:rsidP="005801AB">
      <w:pPr>
        <w:pStyle w:val="Footer"/>
        <w:jc w:val="both"/>
        <w:rPr>
          <w:rFonts w:asciiTheme="minorHAnsi" w:hAnsiTheme="minorHAnsi"/>
        </w:rPr>
      </w:pPr>
    </w:p>
    <w:p w14:paraId="1479D8D7" w14:textId="28FC2B23" w:rsidR="006F6D86" w:rsidRPr="003969CE" w:rsidRDefault="006F6D86" w:rsidP="005801AB">
      <w:pPr>
        <w:numPr>
          <w:ilvl w:val="0"/>
          <w:numId w:val="1"/>
        </w:numPr>
        <w:jc w:val="both"/>
        <w:rPr>
          <w:rFonts w:asciiTheme="minorHAnsi" w:hAnsiTheme="minorHAnsi"/>
        </w:rPr>
      </w:pPr>
      <w:r w:rsidRPr="003969CE">
        <w:rPr>
          <w:rFonts w:asciiTheme="minorHAnsi" w:hAnsiTheme="minorHAnsi"/>
        </w:rPr>
        <w:t xml:space="preserve">Via </w:t>
      </w:r>
      <w:r w:rsidR="00E8781B">
        <w:rPr>
          <w:rFonts w:asciiTheme="minorHAnsi" w:hAnsiTheme="minorHAnsi"/>
        </w:rPr>
        <w:t>Your</w:t>
      </w:r>
      <w:r w:rsidR="005801AB">
        <w:rPr>
          <w:rFonts w:asciiTheme="minorHAnsi" w:hAnsiTheme="minorHAnsi"/>
        </w:rPr>
        <w:t xml:space="preserve"> </w:t>
      </w:r>
      <w:r w:rsidR="00E8781B">
        <w:rPr>
          <w:rFonts w:asciiTheme="minorHAnsi" w:hAnsiTheme="minorHAnsi"/>
        </w:rPr>
        <w:t>Chapter</w:t>
      </w:r>
    </w:p>
    <w:p w14:paraId="21807079" w14:textId="77777777" w:rsidR="006F6D86" w:rsidRPr="003969CE" w:rsidRDefault="003969CE" w:rsidP="005801AB">
      <w:pPr>
        <w:numPr>
          <w:ilvl w:val="0"/>
          <w:numId w:val="1"/>
        </w:numPr>
        <w:jc w:val="both"/>
        <w:rPr>
          <w:rFonts w:asciiTheme="minorHAnsi" w:hAnsiTheme="minorHAnsi"/>
        </w:rPr>
      </w:pPr>
      <w:r>
        <w:rPr>
          <w:rFonts w:asciiTheme="minorHAnsi" w:hAnsiTheme="minorHAnsi"/>
        </w:rPr>
        <w:t>Via a Local A</w:t>
      </w:r>
      <w:r w:rsidR="006F6D86" w:rsidRPr="003969CE">
        <w:rPr>
          <w:rFonts w:asciiTheme="minorHAnsi" w:hAnsiTheme="minorHAnsi"/>
        </w:rPr>
        <w:t xml:space="preserve">uthority </w:t>
      </w:r>
    </w:p>
    <w:p w14:paraId="5767868E" w14:textId="77777777" w:rsidR="006F6D86" w:rsidRPr="003969CE" w:rsidRDefault="006F6D86" w:rsidP="005801AB">
      <w:pPr>
        <w:jc w:val="both"/>
        <w:rPr>
          <w:rFonts w:asciiTheme="minorHAnsi" w:hAnsiTheme="minorHAnsi"/>
        </w:rPr>
      </w:pPr>
    </w:p>
    <w:p w14:paraId="39A1E30F" w14:textId="77777777" w:rsidR="006F6D86" w:rsidRPr="003969CE" w:rsidRDefault="006F6D86" w:rsidP="005801AB">
      <w:pPr>
        <w:jc w:val="both"/>
        <w:rPr>
          <w:rFonts w:asciiTheme="minorHAnsi" w:hAnsiTheme="minorHAnsi"/>
        </w:rPr>
      </w:pPr>
      <w:r w:rsidRPr="003969CE">
        <w:rPr>
          <w:rFonts w:asciiTheme="minorHAnsi" w:hAnsiTheme="minorHAnsi"/>
        </w:rPr>
        <w:t>As much information as possible will be sought at the point of referral to inform assessment as to whether the referral is appropriate and as to whether the school is able to meet the needs of the young person.</w:t>
      </w:r>
    </w:p>
    <w:p w14:paraId="12907864" w14:textId="77777777" w:rsidR="006F6D86" w:rsidRPr="003969CE" w:rsidRDefault="006F6D86" w:rsidP="005801AB">
      <w:pPr>
        <w:jc w:val="both"/>
        <w:rPr>
          <w:rFonts w:asciiTheme="minorHAnsi" w:hAnsiTheme="minorHAnsi"/>
        </w:rPr>
      </w:pPr>
    </w:p>
    <w:p w14:paraId="4B6741CF" w14:textId="77777777" w:rsidR="006F6D86" w:rsidRPr="003969CE" w:rsidRDefault="006F6D86" w:rsidP="005801AB">
      <w:pPr>
        <w:jc w:val="both"/>
        <w:rPr>
          <w:rFonts w:asciiTheme="minorHAnsi" w:hAnsiTheme="minorHAnsi"/>
        </w:rPr>
      </w:pPr>
      <w:r w:rsidRPr="003969CE">
        <w:rPr>
          <w:rFonts w:asciiTheme="minorHAnsi" w:hAnsiTheme="minorHAnsi"/>
        </w:rPr>
        <w:t>Information sought should include:</w:t>
      </w:r>
    </w:p>
    <w:p w14:paraId="535485DA" w14:textId="77777777" w:rsidR="006F6D86" w:rsidRPr="003969CE" w:rsidRDefault="006F6D86" w:rsidP="005801AB">
      <w:pPr>
        <w:jc w:val="both"/>
        <w:rPr>
          <w:rFonts w:asciiTheme="minorHAnsi" w:hAnsiTheme="minorHAnsi"/>
        </w:rPr>
      </w:pPr>
    </w:p>
    <w:p w14:paraId="6C9FEC5C"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Young person’s name.</w:t>
      </w:r>
    </w:p>
    <w:p w14:paraId="4E3B8267"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Age and date of birth.</w:t>
      </w:r>
    </w:p>
    <w:p w14:paraId="5C06825B"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Gender.</w:t>
      </w:r>
    </w:p>
    <w:p w14:paraId="00C3CE34"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Ethnic background, cultural needs, religious needs/persuasion.</w:t>
      </w:r>
    </w:p>
    <w:p w14:paraId="72CA5F01"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Health needs &amp; history.</w:t>
      </w:r>
    </w:p>
    <w:p w14:paraId="58AB9975"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Educational history, needs, current provision, support received &amp; required including whether there is a statement of special educational needs proposed educational plan.</w:t>
      </w:r>
    </w:p>
    <w:p w14:paraId="4A2AF8B1" w14:textId="570257A6"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 xml:space="preserve">Risk issues, level of supervision required, establish if any history of </w:t>
      </w:r>
      <w:r w:rsidR="000D0A1E" w:rsidRPr="003969CE">
        <w:rPr>
          <w:rFonts w:asciiTheme="minorHAnsi" w:hAnsiTheme="minorHAnsi"/>
        </w:rPr>
        <w:t>self-harm</w:t>
      </w:r>
      <w:r w:rsidRPr="003969CE">
        <w:rPr>
          <w:rFonts w:asciiTheme="minorHAnsi" w:hAnsiTheme="minorHAnsi"/>
        </w:rPr>
        <w:t>/suicide, history of volatile and aggressive behaviour, child protection issues, risks presented by third parties.</w:t>
      </w:r>
    </w:p>
    <w:p w14:paraId="6D937A4F"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Expectations and requirements sought by the placing authority to need the young person’s needs.</w:t>
      </w:r>
    </w:p>
    <w:p w14:paraId="4DC82B00"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The name, address and telephone number of the young person’s case accountable social worker (if applicable).</w:t>
      </w:r>
    </w:p>
    <w:p w14:paraId="1326740C"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The young person’s legal status.</w:t>
      </w:r>
    </w:p>
    <w:p w14:paraId="453EAA0E"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The young person’s and their family’s social history.</w:t>
      </w:r>
    </w:p>
    <w:p w14:paraId="100EAFAF"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Any special issues e.g., restriction of contact, child protection.</w:t>
      </w:r>
    </w:p>
    <w:p w14:paraId="1E7682D3"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Criminal history (if any) and whether any existing criminal proceeding are outstanding.</w:t>
      </w:r>
    </w:p>
    <w:p w14:paraId="43859F9C" w14:textId="77777777" w:rsidR="006F6D86" w:rsidRPr="003969CE" w:rsidRDefault="006F6D86" w:rsidP="005801AB">
      <w:pPr>
        <w:jc w:val="both"/>
        <w:rPr>
          <w:rFonts w:asciiTheme="minorHAnsi" w:hAnsiTheme="minorHAnsi"/>
        </w:rPr>
      </w:pPr>
    </w:p>
    <w:p w14:paraId="7848FE08" w14:textId="5ED9AD10" w:rsidR="006F6D86" w:rsidRPr="003969CE" w:rsidRDefault="006F6D86" w:rsidP="005801AB">
      <w:pPr>
        <w:jc w:val="both"/>
        <w:rPr>
          <w:rFonts w:asciiTheme="minorHAnsi" w:hAnsiTheme="minorHAnsi"/>
        </w:rPr>
      </w:pPr>
      <w:r w:rsidRPr="003969CE">
        <w:rPr>
          <w:rFonts w:asciiTheme="minorHAnsi" w:hAnsiTheme="minorHAnsi"/>
        </w:rPr>
        <w:lastRenderedPageBreak/>
        <w:t xml:space="preserve">The information provided will assist the </w:t>
      </w:r>
      <w:r w:rsidR="005801AB">
        <w:rPr>
          <w:rFonts w:asciiTheme="minorHAnsi" w:hAnsiTheme="minorHAnsi"/>
        </w:rPr>
        <w:t xml:space="preserve">Headteacher </w:t>
      </w:r>
      <w:r w:rsidRPr="003969CE">
        <w:rPr>
          <w:rFonts w:asciiTheme="minorHAnsi" w:hAnsiTheme="minorHAnsi"/>
        </w:rPr>
        <w:t>in h</w:t>
      </w:r>
      <w:r w:rsidR="00730693" w:rsidRPr="003969CE">
        <w:rPr>
          <w:rFonts w:asciiTheme="minorHAnsi" w:hAnsiTheme="minorHAnsi"/>
        </w:rPr>
        <w:t>is</w:t>
      </w:r>
      <w:r w:rsidRPr="003969CE">
        <w:rPr>
          <w:rFonts w:asciiTheme="minorHAnsi" w:hAnsiTheme="minorHAnsi"/>
        </w:rPr>
        <w:t xml:space="preserve"> assessment as to whether a school placement is viable and appropriate. The </w:t>
      </w:r>
      <w:r w:rsidR="005801AB">
        <w:rPr>
          <w:rFonts w:asciiTheme="minorHAnsi" w:hAnsiTheme="minorHAnsi"/>
        </w:rPr>
        <w:t xml:space="preserve">Headteacher </w:t>
      </w:r>
      <w:r w:rsidRPr="003969CE">
        <w:rPr>
          <w:rFonts w:asciiTheme="minorHAnsi" w:hAnsiTheme="minorHAnsi"/>
        </w:rPr>
        <w:t>will consider whether the school has sufficient staffing in terms of number and experience to manage such admission both in terms of the individual young person’s needs and respect of the potential impact that the admission may have on existing group dynamics.</w:t>
      </w:r>
    </w:p>
    <w:p w14:paraId="23467B5C" w14:textId="77777777" w:rsidR="006F6D86" w:rsidRPr="003969CE" w:rsidRDefault="006F6D86" w:rsidP="005801AB">
      <w:pPr>
        <w:jc w:val="both"/>
        <w:rPr>
          <w:rFonts w:asciiTheme="minorHAnsi" w:hAnsiTheme="minorHAnsi"/>
        </w:rPr>
      </w:pPr>
    </w:p>
    <w:p w14:paraId="61F7350A" w14:textId="77777777" w:rsidR="006F6D86" w:rsidRPr="003969CE" w:rsidRDefault="006F6D86" w:rsidP="005801AB">
      <w:pPr>
        <w:jc w:val="both"/>
        <w:rPr>
          <w:rFonts w:asciiTheme="minorHAnsi" w:hAnsiTheme="minorHAnsi"/>
        </w:rPr>
      </w:pPr>
      <w:r w:rsidRPr="003969CE">
        <w:rPr>
          <w:rFonts w:asciiTheme="minorHAnsi" w:hAnsiTheme="minorHAnsi"/>
        </w:rPr>
        <w:t>Should a referral be accepted for admission, the school will notify the company’s finance department as soon as practically possible in order that the appropriate contract arrangements can be administered with the relevant placing authority.</w:t>
      </w:r>
    </w:p>
    <w:p w14:paraId="63BA9872" w14:textId="77777777" w:rsidR="006F6D86" w:rsidRPr="003969CE" w:rsidRDefault="006F6D86" w:rsidP="005801AB">
      <w:pPr>
        <w:jc w:val="both"/>
        <w:rPr>
          <w:rFonts w:asciiTheme="minorHAnsi" w:hAnsiTheme="minorHAnsi"/>
        </w:rPr>
      </w:pPr>
    </w:p>
    <w:p w14:paraId="08774920" w14:textId="2A51DD19" w:rsidR="006F6D86" w:rsidRPr="003969CE" w:rsidRDefault="006F6D86" w:rsidP="005801AB">
      <w:pPr>
        <w:jc w:val="both"/>
        <w:rPr>
          <w:rFonts w:asciiTheme="minorHAnsi" w:hAnsiTheme="minorHAnsi"/>
        </w:rPr>
      </w:pPr>
      <w:r w:rsidRPr="003969CE">
        <w:rPr>
          <w:rFonts w:asciiTheme="minorHAnsi" w:hAnsiTheme="minorHAnsi"/>
        </w:rPr>
        <w:t>Measures of control, discipline &amp; restraint and the requirement to search used by the school are made clear to the placing authority, the young person and par</w:t>
      </w:r>
      <w:r w:rsidR="00730693" w:rsidRPr="003969CE">
        <w:rPr>
          <w:rFonts w:asciiTheme="minorHAnsi" w:hAnsiTheme="minorHAnsi"/>
        </w:rPr>
        <w:t xml:space="preserve">ents/carer before the </w:t>
      </w:r>
      <w:r w:rsidR="004809F1" w:rsidRPr="003969CE">
        <w:rPr>
          <w:rFonts w:asciiTheme="minorHAnsi" w:hAnsiTheme="minorHAnsi"/>
        </w:rPr>
        <w:t>admission.</w:t>
      </w:r>
    </w:p>
    <w:p w14:paraId="633CFFD4" w14:textId="77777777" w:rsidR="006F6D86" w:rsidRPr="003969CE" w:rsidRDefault="006F6D86" w:rsidP="005801AB">
      <w:pPr>
        <w:jc w:val="both"/>
        <w:rPr>
          <w:rFonts w:asciiTheme="minorHAnsi" w:hAnsiTheme="minorHAnsi"/>
        </w:rPr>
      </w:pPr>
    </w:p>
    <w:p w14:paraId="362F527D" w14:textId="77777777" w:rsidR="006F6D86" w:rsidRPr="003969CE" w:rsidRDefault="006F6D86" w:rsidP="005801AB">
      <w:pPr>
        <w:jc w:val="both"/>
        <w:rPr>
          <w:rFonts w:asciiTheme="minorHAnsi" w:hAnsiTheme="minorHAnsi"/>
          <w:b/>
        </w:rPr>
      </w:pPr>
      <w:r w:rsidRPr="003969CE">
        <w:rPr>
          <w:rFonts w:asciiTheme="minorHAnsi" w:hAnsiTheme="minorHAnsi"/>
          <w:b/>
        </w:rPr>
        <w:t>Admission</w:t>
      </w:r>
    </w:p>
    <w:p w14:paraId="507C6385" w14:textId="77777777" w:rsidR="006F6D86" w:rsidRPr="003969CE" w:rsidRDefault="006F6D86" w:rsidP="005801AB">
      <w:pPr>
        <w:jc w:val="both"/>
        <w:rPr>
          <w:rFonts w:asciiTheme="minorHAnsi" w:hAnsiTheme="minorHAnsi"/>
        </w:rPr>
      </w:pPr>
    </w:p>
    <w:p w14:paraId="4F02C48D" w14:textId="77777777" w:rsidR="006F6D86" w:rsidRPr="003969CE" w:rsidRDefault="006F6D86" w:rsidP="005801AB">
      <w:pPr>
        <w:jc w:val="both"/>
        <w:rPr>
          <w:rFonts w:asciiTheme="minorHAnsi" w:hAnsiTheme="minorHAnsi"/>
        </w:rPr>
      </w:pPr>
      <w:r w:rsidRPr="003969CE">
        <w:rPr>
          <w:rFonts w:asciiTheme="minorHAnsi" w:hAnsiTheme="minorHAnsi"/>
        </w:rPr>
        <w:t>The young person’s details need to be entered into the admissions register and accompanying information filed.</w:t>
      </w:r>
    </w:p>
    <w:p w14:paraId="383B29E4" w14:textId="77777777" w:rsidR="006F6D86" w:rsidRPr="003969CE" w:rsidRDefault="006F6D86" w:rsidP="005801AB">
      <w:pPr>
        <w:jc w:val="both"/>
        <w:rPr>
          <w:rFonts w:asciiTheme="minorHAnsi" w:hAnsiTheme="minorHAnsi"/>
        </w:rPr>
      </w:pPr>
    </w:p>
    <w:p w14:paraId="50C2F368" w14:textId="219BD423" w:rsidR="006F6D86" w:rsidRPr="003969CE" w:rsidRDefault="006F6D86" w:rsidP="005801AB">
      <w:pPr>
        <w:jc w:val="both"/>
        <w:rPr>
          <w:rFonts w:asciiTheme="minorHAnsi" w:hAnsiTheme="minorHAnsi"/>
        </w:rPr>
      </w:pPr>
      <w:r w:rsidRPr="003969CE">
        <w:rPr>
          <w:rFonts w:asciiTheme="minorHAnsi" w:hAnsiTheme="minorHAnsi"/>
        </w:rPr>
        <w:t xml:space="preserve">The young person will be shown around the school and introduced to the staff and other young people. An individual timetable will be discussed, </w:t>
      </w:r>
      <w:proofErr w:type="gramStart"/>
      <w:r w:rsidRPr="003969CE">
        <w:rPr>
          <w:rFonts w:asciiTheme="minorHAnsi" w:hAnsiTheme="minorHAnsi"/>
        </w:rPr>
        <w:t>taking into account</w:t>
      </w:r>
      <w:proofErr w:type="gramEnd"/>
      <w:r w:rsidRPr="003969CE">
        <w:rPr>
          <w:rFonts w:asciiTheme="minorHAnsi" w:hAnsiTheme="minorHAnsi"/>
        </w:rPr>
        <w:t xml:space="preserve"> the young person’s age, aptitude and ability. Initial assessments will be carried out within the first two weeks from admission and a copy of the results will be sent to the placing authority. First impressions count and the admission of the young person into our school is one of the key elements in determining the success of the school placements.</w:t>
      </w:r>
    </w:p>
    <w:p w14:paraId="6200C5FB" w14:textId="77777777" w:rsidR="006F6D86" w:rsidRPr="003969CE" w:rsidRDefault="006F6D86" w:rsidP="005801AB">
      <w:pPr>
        <w:jc w:val="both"/>
        <w:rPr>
          <w:rFonts w:asciiTheme="minorHAnsi" w:hAnsiTheme="minorHAnsi"/>
        </w:rPr>
      </w:pPr>
    </w:p>
    <w:p w14:paraId="52B808EC" w14:textId="77777777" w:rsidR="006F6D86" w:rsidRPr="003969CE" w:rsidRDefault="006F6D86" w:rsidP="005801AB">
      <w:pPr>
        <w:jc w:val="both"/>
        <w:rPr>
          <w:rFonts w:asciiTheme="minorHAnsi" w:hAnsiTheme="minorHAnsi"/>
          <w:b/>
        </w:rPr>
      </w:pPr>
      <w:r w:rsidRPr="003969CE">
        <w:rPr>
          <w:rFonts w:asciiTheme="minorHAnsi" w:hAnsiTheme="minorHAnsi"/>
          <w:b/>
        </w:rPr>
        <w:t xml:space="preserve">Rewards and </w:t>
      </w:r>
      <w:r w:rsidR="003969CE">
        <w:rPr>
          <w:rFonts w:asciiTheme="minorHAnsi" w:hAnsiTheme="minorHAnsi"/>
          <w:b/>
        </w:rPr>
        <w:t>Consequences</w:t>
      </w:r>
    </w:p>
    <w:p w14:paraId="793B1E4C" w14:textId="77777777" w:rsidR="006F6D86" w:rsidRPr="003969CE" w:rsidRDefault="006F6D86" w:rsidP="005801AB">
      <w:pPr>
        <w:jc w:val="both"/>
        <w:rPr>
          <w:rFonts w:asciiTheme="minorHAnsi" w:hAnsiTheme="minorHAnsi"/>
        </w:rPr>
      </w:pPr>
    </w:p>
    <w:p w14:paraId="6C063E45" w14:textId="7F84A6DC" w:rsidR="006F6D86" w:rsidRPr="003969CE" w:rsidRDefault="006F6D86" w:rsidP="005801AB">
      <w:pPr>
        <w:jc w:val="both"/>
        <w:rPr>
          <w:rFonts w:asciiTheme="minorHAnsi" w:hAnsiTheme="minorHAnsi"/>
        </w:rPr>
      </w:pPr>
      <w:r w:rsidRPr="003969CE">
        <w:rPr>
          <w:rFonts w:asciiTheme="minorHAnsi" w:hAnsiTheme="minorHAnsi"/>
        </w:rPr>
        <w:t>Young people are expected to behave in a responsible way whilst in school. Throughout our educational provision staff reward</w:t>
      </w:r>
      <w:r w:rsidR="005801AB">
        <w:rPr>
          <w:rFonts w:asciiTheme="minorHAnsi" w:hAnsiTheme="minorHAnsi"/>
        </w:rPr>
        <w:t>s</w:t>
      </w:r>
      <w:r w:rsidRPr="003969CE">
        <w:rPr>
          <w:rFonts w:asciiTheme="minorHAnsi" w:hAnsiTheme="minorHAnsi"/>
        </w:rPr>
        <w:t xml:space="preserve"> good behaviour and positive actions rather than punishing bad behaviour. </w:t>
      </w:r>
      <w:r w:rsidR="003969CE">
        <w:rPr>
          <w:rFonts w:asciiTheme="minorHAnsi" w:hAnsiTheme="minorHAnsi"/>
        </w:rPr>
        <w:t>Consequences</w:t>
      </w:r>
      <w:r w:rsidRPr="003969CE">
        <w:rPr>
          <w:rFonts w:asciiTheme="minorHAnsi" w:hAnsiTheme="minorHAnsi"/>
        </w:rPr>
        <w:t xml:space="preserve"> may be applied in certain circumstances and some reparation may be required towards the cost of repairing damage. </w:t>
      </w:r>
    </w:p>
    <w:p w14:paraId="468FD63A" w14:textId="77777777" w:rsidR="00730693" w:rsidRPr="003969CE" w:rsidRDefault="00730693" w:rsidP="005801AB">
      <w:pPr>
        <w:jc w:val="both"/>
        <w:rPr>
          <w:rFonts w:asciiTheme="minorHAnsi" w:hAnsiTheme="minorHAnsi"/>
        </w:rPr>
      </w:pPr>
    </w:p>
    <w:p w14:paraId="171A3DF9" w14:textId="77777777" w:rsidR="006F6D86" w:rsidRPr="003969CE" w:rsidRDefault="006F6D86" w:rsidP="005801AB">
      <w:pPr>
        <w:jc w:val="both"/>
        <w:rPr>
          <w:rFonts w:asciiTheme="minorHAnsi" w:hAnsiTheme="minorHAnsi"/>
        </w:rPr>
      </w:pPr>
    </w:p>
    <w:p w14:paraId="64C83732" w14:textId="77777777" w:rsidR="006F6D86" w:rsidRPr="003969CE" w:rsidRDefault="006F6D86" w:rsidP="005801AB">
      <w:pPr>
        <w:jc w:val="both"/>
        <w:rPr>
          <w:rFonts w:asciiTheme="minorHAnsi" w:hAnsiTheme="minorHAnsi"/>
          <w:b/>
        </w:rPr>
      </w:pPr>
      <w:r w:rsidRPr="003969CE">
        <w:rPr>
          <w:rFonts w:asciiTheme="minorHAnsi" w:hAnsiTheme="minorHAnsi"/>
          <w:b/>
        </w:rPr>
        <w:t>Discharges</w:t>
      </w:r>
    </w:p>
    <w:p w14:paraId="6FFA6CC7" w14:textId="77777777" w:rsidR="006F6D86" w:rsidRPr="003969CE" w:rsidRDefault="006F6D86" w:rsidP="005801AB">
      <w:pPr>
        <w:jc w:val="both"/>
        <w:rPr>
          <w:rFonts w:asciiTheme="minorHAnsi" w:hAnsiTheme="minorHAnsi"/>
          <w:b/>
        </w:rPr>
      </w:pPr>
    </w:p>
    <w:p w14:paraId="752BF28B" w14:textId="77777777" w:rsidR="006F6D86" w:rsidRPr="003969CE" w:rsidRDefault="006F6D86" w:rsidP="005801AB">
      <w:pPr>
        <w:jc w:val="both"/>
        <w:rPr>
          <w:rFonts w:asciiTheme="minorHAnsi" w:hAnsiTheme="minorHAnsi"/>
        </w:rPr>
      </w:pPr>
      <w:r w:rsidRPr="003969CE">
        <w:rPr>
          <w:rFonts w:asciiTheme="minorHAnsi" w:hAnsiTheme="minorHAnsi"/>
        </w:rPr>
        <w:t>Where possible we intend for young people to be discharged in a planned and purposeful way. This may be to a mainstream school, college, or other educational establishment. The move should, wherever possible, be promoted as positive, progressive and in the young person’s best interest.</w:t>
      </w:r>
    </w:p>
    <w:p w14:paraId="3204C033" w14:textId="77777777" w:rsidR="006F6D86" w:rsidRPr="003969CE" w:rsidRDefault="006F6D86" w:rsidP="005801AB">
      <w:pPr>
        <w:jc w:val="both"/>
        <w:rPr>
          <w:rFonts w:asciiTheme="minorHAnsi" w:hAnsiTheme="minorHAnsi"/>
        </w:rPr>
      </w:pPr>
    </w:p>
    <w:p w14:paraId="41845AD6" w14:textId="131797E4" w:rsidR="00D66E56" w:rsidRPr="000F582B" w:rsidRDefault="006F6D86" w:rsidP="005801AB">
      <w:pPr>
        <w:jc w:val="both"/>
        <w:rPr>
          <w:rFonts w:ascii="Calibri" w:hAnsi="Calibri" w:cs="Calibri"/>
        </w:rPr>
      </w:pPr>
      <w:r w:rsidRPr="003969CE">
        <w:rPr>
          <w:rFonts w:asciiTheme="minorHAnsi" w:hAnsiTheme="minorHAnsi"/>
        </w:rPr>
        <w:t>A discharge/transfer form will be sent out to the Finance Department. Any relevant documentation will be forwarded to the new establishment.</w:t>
      </w:r>
    </w:p>
    <w:p w14:paraId="48ACFCAC" w14:textId="77777777" w:rsidR="00D66E56" w:rsidRPr="003969CE" w:rsidRDefault="00D66E56" w:rsidP="005801AB">
      <w:pPr>
        <w:jc w:val="both"/>
        <w:rPr>
          <w:rFonts w:asciiTheme="minorHAnsi" w:hAnsiTheme="minorHAnsi"/>
        </w:rPr>
      </w:pPr>
    </w:p>
    <w:sectPr w:rsidR="00D66E56" w:rsidRPr="003969CE" w:rsidSect="00365EE6">
      <w:footerReference w:type="even" r:id="rId11"/>
      <w:footerReference w:type="default" r:id="rId12"/>
      <w:pgSz w:w="12240" w:h="15840"/>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4B0E" w14:textId="77777777" w:rsidR="00E10642" w:rsidRDefault="00E10642">
      <w:r>
        <w:separator/>
      </w:r>
    </w:p>
  </w:endnote>
  <w:endnote w:type="continuationSeparator" w:id="0">
    <w:p w14:paraId="70D25BC9" w14:textId="77777777" w:rsidR="00E10642" w:rsidRDefault="00E1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0453B" w14:textId="5E3834A0" w:rsidR="006F6D86" w:rsidRDefault="00A451A1" w:rsidP="00B07754">
    <w:pPr>
      <w:pStyle w:val="Footer"/>
      <w:framePr w:wrap="around" w:vAnchor="text" w:hAnchor="margin" w:xAlign="right" w:y="1"/>
      <w:rPr>
        <w:rStyle w:val="PageNumber"/>
      </w:rPr>
    </w:pPr>
    <w:r>
      <w:rPr>
        <w:rStyle w:val="PageNumber"/>
      </w:rPr>
      <w:fldChar w:fldCharType="begin"/>
    </w:r>
    <w:r w:rsidR="006F6D86">
      <w:rPr>
        <w:rStyle w:val="PageNumber"/>
      </w:rPr>
      <w:instrText xml:space="preserve">PAGE  </w:instrText>
    </w:r>
    <w:r>
      <w:rPr>
        <w:rStyle w:val="PageNumber"/>
      </w:rPr>
      <w:fldChar w:fldCharType="separate"/>
    </w:r>
    <w:r w:rsidR="005801AB">
      <w:rPr>
        <w:rStyle w:val="PageNumber"/>
        <w:noProof/>
      </w:rPr>
      <w:t>1</w:t>
    </w:r>
    <w:r>
      <w:rPr>
        <w:rStyle w:val="PageNumber"/>
      </w:rPr>
      <w:fldChar w:fldCharType="end"/>
    </w:r>
  </w:p>
  <w:p w14:paraId="6C6CD65A" w14:textId="77777777" w:rsidR="006F6D86" w:rsidRDefault="006F6D86" w:rsidP="002B1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7E7B" w14:textId="77777777" w:rsidR="006F6D86" w:rsidRDefault="00A451A1" w:rsidP="00B07754">
    <w:pPr>
      <w:pStyle w:val="Footer"/>
      <w:framePr w:wrap="around" w:vAnchor="text" w:hAnchor="margin" w:xAlign="right" w:y="1"/>
      <w:rPr>
        <w:rStyle w:val="PageNumber"/>
      </w:rPr>
    </w:pPr>
    <w:r>
      <w:rPr>
        <w:rStyle w:val="PageNumber"/>
      </w:rPr>
      <w:fldChar w:fldCharType="begin"/>
    </w:r>
    <w:r w:rsidR="006F6D86">
      <w:rPr>
        <w:rStyle w:val="PageNumber"/>
      </w:rPr>
      <w:instrText xml:space="preserve">PAGE  </w:instrText>
    </w:r>
    <w:r>
      <w:rPr>
        <w:rStyle w:val="PageNumber"/>
      </w:rPr>
      <w:fldChar w:fldCharType="separate"/>
    </w:r>
    <w:r w:rsidR="004F1DE7">
      <w:rPr>
        <w:rStyle w:val="PageNumber"/>
        <w:noProof/>
      </w:rPr>
      <w:t>2</w:t>
    </w:r>
    <w:r>
      <w:rPr>
        <w:rStyle w:val="PageNumber"/>
      </w:rPr>
      <w:fldChar w:fldCharType="end"/>
    </w:r>
  </w:p>
  <w:p w14:paraId="35F2F712" w14:textId="77777777" w:rsidR="006F6D86" w:rsidRPr="000D55F1" w:rsidRDefault="006F6D86" w:rsidP="002B1640">
    <w:pPr>
      <w:pStyle w:val="Footer"/>
      <w:ind w:right="360"/>
      <w:rPr>
        <w:b/>
        <w:bCs/>
        <w:sz w:val="16"/>
      </w:rPr>
    </w:pPr>
  </w:p>
  <w:p w14:paraId="44FD44D5" w14:textId="0811A493" w:rsidR="006F6D86" w:rsidRPr="00387312" w:rsidRDefault="006F6D86">
    <w:pPr>
      <w:pStyle w:val="Footer"/>
      <w:rPr>
        <w:rFonts w:ascii="Century Gothic" w:hAnsi="Century Gothic"/>
        <w:sz w:val="20"/>
        <w:szCs w:val="20"/>
      </w:rPr>
    </w:pPr>
    <w:r w:rsidRPr="00387312">
      <w:rPr>
        <w:rFonts w:ascii="Century Gothic" w:hAnsi="Century Gothic"/>
        <w:sz w:val="20"/>
        <w:szCs w:val="20"/>
      </w:rPr>
      <w:t xml:space="preserve">Review Date: </w:t>
    </w:r>
    <w:r w:rsidR="000D0A1E">
      <w:rPr>
        <w:rFonts w:ascii="Century Gothic" w:hAnsi="Century Gothic"/>
        <w:sz w:val="20"/>
        <w:szCs w:val="20"/>
      </w:rPr>
      <w:t>September</w:t>
    </w:r>
    <w:r w:rsidR="002B6F2B">
      <w:rPr>
        <w:rFonts w:ascii="Century Gothic" w:hAnsi="Century Gothic"/>
        <w:sz w:val="20"/>
        <w:szCs w:val="20"/>
      </w:rPr>
      <w:t xml:space="preserve"> </w:t>
    </w:r>
    <w:r w:rsidR="00BF7EBB">
      <w:rPr>
        <w:rFonts w:ascii="Century Gothic" w:hAnsi="Century Gothic"/>
        <w:sz w:val="20"/>
        <w:szCs w:val="20"/>
      </w:rPr>
      <w:t>20</w:t>
    </w:r>
    <w:r w:rsidR="008F635D">
      <w:rPr>
        <w:rFonts w:ascii="Century Gothic" w:hAnsi="Century Gothic"/>
        <w:sz w:val="20"/>
        <w:szCs w:val="20"/>
      </w:rPr>
      <w:t>2</w:t>
    </w:r>
    <w:r w:rsidR="005A45C3">
      <w:rPr>
        <w:rFonts w:ascii="Century Gothic" w:hAnsi="Century Gothic"/>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924D1" w14:textId="77777777" w:rsidR="00E10642" w:rsidRDefault="00E10642">
      <w:r>
        <w:separator/>
      </w:r>
    </w:p>
  </w:footnote>
  <w:footnote w:type="continuationSeparator" w:id="0">
    <w:p w14:paraId="2094C946" w14:textId="77777777" w:rsidR="00E10642" w:rsidRDefault="00E1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941B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888EA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CE6E7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C7C036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DBE9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8C2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96BA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043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A013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1021B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90AFF"/>
    <w:multiLevelType w:val="hybridMultilevel"/>
    <w:tmpl w:val="C17C3F2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900105">
    <w:abstractNumId w:val="10"/>
  </w:num>
  <w:num w:numId="2" w16cid:durableId="164127068">
    <w:abstractNumId w:val="9"/>
  </w:num>
  <w:num w:numId="3" w16cid:durableId="1571773762">
    <w:abstractNumId w:val="7"/>
  </w:num>
  <w:num w:numId="4" w16cid:durableId="811142827">
    <w:abstractNumId w:val="6"/>
  </w:num>
  <w:num w:numId="5" w16cid:durableId="593900192">
    <w:abstractNumId w:val="5"/>
  </w:num>
  <w:num w:numId="6" w16cid:durableId="260383044">
    <w:abstractNumId w:val="4"/>
  </w:num>
  <w:num w:numId="7" w16cid:durableId="382141790">
    <w:abstractNumId w:val="8"/>
  </w:num>
  <w:num w:numId="8" w16cid:durableId="1379623040">
    <w:abstractNumId w:val="3"/>
  </w:num>
  <w:num w:numId="9" w16cid:durableId="404112579">
    <w:abstractNumId w:val="2"/>
  </w:num>
  <w:num w:numId="10" w16cid:durableId="64573532">
    <w:abstractNumId w:val="1"/>
  </w:num>
  <w:num w:numId="11" w16cid:durableId="8056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wNLMwNjAwNDc3NjdX0lEKTi0uzszPAykwrgUAc3n+ISwAAAA="/>
  </w:docVars>
  <w:rsids>
    <w:rsidRoot w:val="0055576C"/>
    <w:rsid w:val="00001AB4"/>
    <w:rsid w:val="00015130"/>
    <w:rsid w:val="000312D9"/>
    <w:rsid w:val="00031751"/>
    <w:rsid w:val="000408AD"/>
    <w:rsid w:val="00045D71"/>
    <w:rsid w:val="0007117C"/>
    <w:rsid w:val="00086476"/>
    <w:rsid w:val="0008718B"/>
    <w:rsid w:val="000A5854"/>
    <w:rsid w:val="000C0663"/>
    <w:rsid w:val="000D0A1E"/>
    <w:rsid w:val="000D55F1"/>
    <w:rsid w:val="001045E9"/>
    <w:rsid w:val="00107AB7"/>
    <w:rsid w:val="00130CAD"/>
    <w:rsid w:val="00161334"/>
    <w:rsid w:val="001673EF"/>
    <w:rsid w:val="00170EF2"/>
    <w:rsid w:val="001902ED"/>
    <w:rsid w:val="0019464E"/>
    <w:rsid w:val="001F7332"/>
    <w:rsid w:val="002025EE"/>
    <w:rsid w:val="002115FE"/>
    <w:rsid w:val="00232D12"/>
    <w:rsid w:val="00233EBF"/>
    <w:rsid w:val="00257529"/>
    <w:rsid w:val="002657FD"/>
    <w:rsid w:val="002B1640"/>
    <w:rsid w:val="002B6F2B"/>
    <w:rsid w:val="002C0759"/>
    <w:rsid w:val="002D01E9"/>
    <w:rsid w:val="002D143E"/>
    <w:rsid w:val="002D2F49"/>
    <w:rsid w:val="002D6971"/>
    <w:rsid w:val="002F485D"/>
    <w:rsid w:val="00317790"/>
    <w:rsid w:val="00336A71"/>
    <w:rsid w:val="0036084D"/>
    <w:rsid w:val="00360EB7"/>
    <w:rsid w:val="00365EE6"/>
    <w:rsid w:val="00387312"/>
    <w:rsid w:val="003969CE"/>
    <w:rsid w:val="003A1854"/>
    <w:rsid w:val="003C1D5B"/>
    <w:rsid w:val="00412DFC"/>
    <w:rsid w:val="004164D5"/>
    <w:rsid w:val="00420AAB"/>
    <w:rsid w:val="004462BF"/>
    <w:rsid w:val="00450B8F"/>
    <w:rsid w:val="004809F1"/>
    <w:rsid w:val="0049420A"/>
    <w:rsid w:val="004B25BF"/>
    <w:rsid w:val="004C0387"/>
    <w:rsid w:val="004C0935"/>
    <w:rsid w:val="004F1DE7"/>
    <w:rsid w:val="004F5D14"/>
    <w:rsid w:val="0055576C"/>
    <w:rsid w:val="00566393"/>
    <w:rsid w:val="005753DD"/>
    <w:rsid w:val="005801AB"/>
    <w:rsid w:val="0058403C"/>
    <w:rsid w:val="0058472E"/>
    <w:rsid w:val="005A45C3"/>
    <w:rsid w:val="005E32BC"/>
    <w:rsid w:val="00622E1B"/>
    <w:rsid w:val="00624EE4"/>
    <w:rsid w:val="00632148"/>
    <w:rsid w:val="0066644E"/>
    <w:rsid w:val="0067543E"/>
    <w:rsid w:val="006B2CAC"/>
    <w:rsid w:val="006D1F14"/>
    <w:rsid w:val="006E5FD9"/>
    <w:rsid w:val="006F3DC0"/>
    <w:rsid w:val="006F6D86"/>
    <w:rsid w:val="00710AC5"/>
    <w:rsid w:val="00726DAA"/>
    <w:rsid w:val="00730693"/>
    <w:rsid w:val="0073224C"/>
    <w:rsid w:val="007330FD"/>
    <w:rsid w:val="00752DAB"/>
    <w:rsid w:val="00782337"/>
    <w:rsid w:val="007A6B67"/>
    <w:rsid w:val="007B2E9A"/>
    <w:rsid w:val="007B6830"/>
    <w:rsid w:val="007C327B"/>
    <w:rsid w:val="00815D7D"/>
    <w:rsid w:val="00824E22"/>
    <w:rsid w:val="0087647A"/>
    <w:rsid w:val="008D7674"/>
    <w:rsid w:val="008F635D"/>
    <w:rsid w:val="00905AF1"/>
    <w:rsid w:val="009061C1"/>
    <w:rsid w:val="009128AD"/>
    <w:rsid w:val="009320AE"/>
    <w:rsid w:val="00932465"/>
    <w:rsid w:val="009332C7"/>
    <w:rsid w:val="00945856"/>
    <w:rsid w:val="00951B87"/>
    <w:rsid w:val="00954324"/>
    <w:rsid w:val="009A1346"/>
    <w:rsid w:val="009A2100"/>
    <w:rsid w:val="009F5B20"/>
    <w:rsid w:val="009F761C"/>
    <w:rsid w:val="00A02F0B"/>
    <w:rsid w:val="00A258AA"/>
    <w:rsid w:val="00A451A1"/>
    <w:rsid w:val="00A572ED"/>
    <w:rsid w:val="00A60A36"/>
    <w:rsid w:val="00A67DE8"/>
    <w:rsid w:val="00A67E18"/>
    <w:rsid w:val="00A825C3"/>
    <w:rsid w:val="00A92F48"/>
    <w:rsid w:val="00A93954"/>
    <w:rsid w:val="00AC7141"/>
    <w:rsid w:val="00AE345C"/>
    <w:rsid w:val="00AF03F4"/>
    <w:rsid w:val="00AF6847"/>
    <w:rsid w:val="00B07754"/>
    <w:rsid w:val="00B15101"/>
    <w:rsid w:val="00B265AA"/>
    <w:rsid w:val="00B65B51"/>
    <w:rsid w:val="00B74773"/>
    <w:rsid w:val="00B9454B"/>
    <w:rsid w:val="00BA1CEB"/>
    <w:rsid w:val="00BB4879"/>
    <w:rsid w:val="00BC02FA"/>
    <w:rsid w:val="00BD3FB7"/>
    <w:rsid w:val="00BD5ED6"/>
    <w:rsid w:val="00BF29D4"/>
    <w:rsid w:val="00BF7EBB"/>
    <w:rsid w:val="00C3647D"/>
    <w:rsid w:val="00C4603D"/>
    <w:rsid w:val="00C52FEC"/>
    <w:rsid w:val="00C80537"/>
    <w:rsid w:val="00C821F8"/>
    <w:rsid w:val="00C96E94"/>
    <w:rsid w:val="00CB6E3D"/>
    <w:rsid w:val="00CC00CC"/>
    <w:rsid w:val="00CD2AA2"/>
    <w:rsid w:val="00D21206"/>
    <w:rsid w:val="00D42EE1"/>
    <w:rsid w:val="00D500AC"/>
    <w:rsid w:val="00D66E56"/>
    <w:rsid w:val="00DB31ED"/>
    <w:rsid w:val="00DD0C84"/>
    <w:rsid w:val="00DE3129"/>
    <w:rsid w:val="00DE5234"/>
    <w:rsid w:val="00E02499"/>
    <w:rsid w:val="00E10642"/>
    <w:rsid w:val="00E154A8"/>
    <w:rsid w:val="00E40B41"/>
    <w:rsid w:val="00E52468"/>
    <w:rsid w:val="00E63F47"/>
    <w:rsid w:val="00E8781B"/>
    <w:rsid w:val="00EA3796"/>
    <w:rsid w:val="00EA6B51"/>
    <w:rsid w:val="00EB262E"/>
    <w:rsid w:val="00EB39A1"/>
    <w:rsid w:val="00EC73A1"/>
    <w:rsid w:val="00ED72FE"/>
    <w:rsid w:val="00F044A3"/>
    <w:rsid w:val="00F256F4"/>
    <w:rsid w:val="00F2732D"/>
    <w:rsid w:val="00F34AFF"/>
    <w:rsid w:val="00F510A5"/>
    <w:rsid w:val="00F939B9"/>
    <w:rsid w:val="00FA75C1"/>
    <w:rsid w:val="00FE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7017F"/>
  <w15:docId w15:val="{FF620DEA-521D-44C5-A428-FA3F268B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E6"/>
    <w:rPr>
      <w:sz w:val="24"/>
      <w:szCs w:val="24"/>
      <w:lang w:eastAsia="en-US"/>
    </w:rPr>
  </w:style>
  <w:style w:type="paragraph" w:styleId="Heading1">
    <w:name w:val="heading 1"/>
    <w:basedOn w:val="Normal"/>
    <w:next w:val="Normal"/>
    <w:link w:val="Heading1Char"/>
    <w:uiPriority w:val="99"/>
    <w:qFormat/>
    <w:rsid w:val="00365EE6"/>
    <w:pPr>
      <w:keepNext/>
      <w:outlineLvl w:val="0"/>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5AF1"/>
    <w:rPr>
      <w:rFonts w:ascii="Cambria" w:hAnsi="Cambria" w:cs="Times New Roman"/>
      <w:b/>
      <w:bCs/>
      <w:kern w:val="32"/>
      <w:sz w:val="32"/>
      <w:szCs w:val="32"/>
      <w:lang w:eastAsia="en-US"/>
    </w:rPr>
  </w:style>
  <w:style w:type="paragraph" w:styleId="BalloonText">
    <w:name w:val="Balloon Text"/>
    <w:basedOn w:val="Normal"/>
    <w:link w:val="BalloonTextChar"/>
    <w:uiPriority w:val="99"/>
    <w:semiHidden/>
    <w:rsid w:val="00365E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5AF1"/>
    <w:rPr>
      <w:rFonts w:cs="Times New Roman"/>
      <w:sz w:val="2"/>
      <w:lang w:eastAsia="en-US"/>
    </w:rPr>
  </w:style>
  <w:style w:type="paragraph" w:styleId="Header">
    <w:name w:val="header"/>
    <w:basedOn w:val="Normal"/>
    <w:link w:val="HeaderChar"/>
    <w:uiPriority w:val="99"/>
    <w:semiHidden/>
    <w:rsid w:val="00365EE6"/>
    <w:pPr>
      <w:tabs>
        <w:tab w:val="center" w:pos="4153"/>
        <w:tab w:val="right" w:pos="8306"/>
      </w:tabs>
    </w:pPr>
  </w:style>
  <w:style w:type="character" w:customStyle="1" w:styleId="HeaderChar">
    <w:name w:val="Header Char"/>
    <w:basedOn w:val="DefaultParagraphFont"/>
    <w:link w:val="Header"/>
    <w:uiPriority w:val="99"/>
    <w:semiHidden/>
    <w:locked/>
    <w:rsid w:val="00905AF1"/>
    <w:rPr>
      <w:rFonts w:cs="Times New Roman"/>
      <w:sz w:val="24"/>
      <w:szCs w:val="24"/>
      <w:lang w:eastAsia="en-US"/>
    </w:rPr>
  </w:style>
  <w:style w:type="paragraph" w:styleId="Footer">
    <w:name w:val="footer"/>
    <w:basedOn w:val="Normal"/>
    <w:link w:val="FooterChar"/>
    <w:uiPriority w:val="99"/>
    <w:semiHidden/>
    <w:rsid w:val="00365EE6"/>
    <w:pPr>
      <w:tabs>
        <w:tab w:val="center" w:pos="4153"/>
        <w:tab w:val="right" w:pos="8306"/>
      </w:tabs>
    </w:pPr>
  </w:style>
  <w:style w:type="character" w:customStyle="1" w:styleId="FooterChar">
    <w:name w:val="Footer Char"/>
    <w:basedOn w:val="DefaultParagraphFont"/>
    <w:link w:val="Footer"/>
    <w:uiPriority w:val="99"/>
    <w:semiHidden/>
    <w:locked/>
    <w:rsid w:val="00905AF1"/>
    <w:rPr>
      <w:rFonts w:cs="Times New Roman"/>
      <w:sz w:val="24"/>
      <w:szCs w:val="24"/>
      <w:lang w:eastAsia="en-US"/>
    </w:rPr>
  </w:style>
  <w:style w:type="paragraph" w:styleId="Title">
    <w:name w:val="Title"/>
    <w:basedOn w:val="Normal"/>
    <w:link w:val="TitleChar1"/>
    <w:uiPriority w:val="99"/>
    <w:qFormat/>
    <w:locked/>
    <w:rsid w:val="009332C7"/>
    <w:pPr>
      <w:jc w:val="center"/>
    </w:pPr>
    <w:rPr>
      <w:rFonts w:ascii="Arial" w:hAnsi="Arial"/>
      <w:b/>
      <w:sz w:val="28"/>
      <w:szCs w:val="20"/>
      <w:u w:val="single"/>
    </w:rPr>
  </w:style>
  <w:style w:type="character" w:customStyle="1" w:styleId="TitleChar">
    <w:name w:val="Title Char"/>
    <w:basedOn w:val="DefaultParagraphFont"/>
    <w:uiPriority w:val="99"/>
    <w:locked/>
    <w:rsid w:val="000A5854"/>
    <w:rPr>
      <w:rFonts w:ascii="Cambria" w:hAnsi="Cambria" w:cs="Times New Roman"/>
      <w:b/>
      <w:bCs/>
      <w:kern w:val="28"/>
      <w:sz w:val="32"/>
      <w:szCs w:val="32"/>
      <w:lang w:eastAsia="en-US"/>
    </w:rPr>
  </w:style>
  <w:style w:type="character" w:customStyle="1" w:styleId="TitleChar1">
    <w:name w:val="Title Char1"/>
    <w:link w:val="Title"/>
    <w:uiPriority w:val="99"/>
    <w:locked/>
    <w:rsid w:val="009332C7"/>
    <w:rPr>
      <w:rFonts w:ascii="Arial" w:hAnsi="Arial"/>
      <w:b/>
      <w:sz w:val="28"/>
      <w:u w:val="single"/>
      <w:lang w:val="en-GB" w:eastAsia="en-US"/>
    </w:rPr>
  </w:style>
  <w:style w:type="paragraph" w:styleId="NormalWeb">
    <w:name w:val="Normal (Web)"/>
    <w:basedOn w:val="Normal"/>
    <w:uiPriority w:val="99"/>
    <w:rsid w:val="009332C7"/>
    <w:pPr>
      <w:spacing w:before="100" w:beforeAutospacing="1" w:after="100" w:afterAutospacing="1"/>
    </w:pPr>
    <w:rPr>
      <w:color w:val="717073"/>
      <w:lang w:eastAsia="en-GB"/>
    </w:rPr>
  </w:style>
  <w:style w:type="character" w:styleId="PageNumber">
    <w:name w:val="page number"/>
    <w:basedOn w:val="DefaultParagraphFont"/>
    <w:uiPriority w:val="99"/>
    <w:rsid w:val="002B1640"/>
    <w:rPr>
      <w:rFonts w:cs="Times New Roman"/>
    </w:rPr>
  </w:style>
  <w:style w:type="table" w:styleId="TableGrid">
    <w:name w:val="Table Grid"/>
    <w:basedOn w:val="TableNormal"/>
    <w:uiPriority w:val="59"/>
    <w:locked/>
    <w:rsid w:val="005801A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xsi:nil="true"/>
    <SharedWithUsers xmlns="8d1fea75-ae7d-483a-8927-99134a6ef157">
      <UserInfo>
        <DisplayName>Cerasela Raducanescu</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F7565-8AC2-48C5-9F4B-D67F9FA20934}">
  <ds:schemaRefs>
    <ds:schemaRef ds:uri="http://schemas.microsoft.com/sharepoint/v3/contenttype/forms"/>
  </ds:schemaRefs>
</ds:datastoreItem>
</file>

<file path=customXml/itemProps2.xml><?xml version="1.0" encoding="utf-8"?>
<ds:datastoreItem xmlns:ds="http://schemas.openxmlformats.org/officeDocument/2006/customXml" ds:itemID="{97C5BCB2-DCC6-48EF-8786-42E9DDF4DC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d1fea75-ae7d-483a-8927-99134a6ef157"/>
    <ds:schemaRef ds:uri="http://purl.org/dc/terms/"/>
    <ds:schemaRef ds:uri="http://schemas.openxmlformats.org/package/2006/metadata/core-properties"/>
    <ds:schemaRef ds:uri="6dacf2f7-074a-4575-bd64-0beb475f040a"/>
    <ds:schemaRef ds:uri="http://www.w3.org/XML/1998/namespace"/>
    <ds:schemaRef ds:uri="http://purl.org/dc/dcmitype/"/>
  </ds:schemaRefs>
</ds:datastoreItem>
</file>

<file path=customXml/itemProps3.xml><?xml version="1.0" encoding="utf-8"?>
<ds:datastoreItem xmlns:ds="http://schemas.openxmlformats.org/officeDocument/2006/customXml" ds:itemID="{9FF3759C-AFA8-4CE3-8CF1-AD601F312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Attendance Policy</vt:lpstr>
    </vt:vector>
  </TitlesOfParts>
  <Company>Farrow House</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creator>Educ8</dc:creator>
  <cp:lastModifiedBy>Cerasela Raducanescu</cp:lastModifiedBy>
  <cp:revision>2</cp:revision>
  <cp:lastPrinted>2013-05-23T13:07:00Z</cp:lastPrinted>
  <dcterms:created xsi:type="dcterms:W3CDTF">2024-09-26T06:16:00Z</dcterms:created>
  <dcterms:modified xsi:type="dcterms:W3CDTF">2024-09-26T06:16:00Z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MediaServiceImageTags">
    <vt:lpwstr/>
  </property>
</Properties>
</file>